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E6091" w14:textId="77777777" w:rsidR="006C4EB3" w:rsidRPr="000C0940" w:rsidRDefault="006C4EB3" w:rsidP="006C4EB3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C094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0C0940">
        <w:rPr>
          <w:rFonts w:ascii="Times New Roman" w:hAnsi="Times New Roman" w:cs="Times New Roman"/>
          <w:b/>
          <w:bCs/>
          <w:sz w:val="24"/>
          <w:szCs w:val="24"/>
        </w:rPr>
        <w:t>– WYKAZ ZACHOWAŃ UZNAWANYCH ZA KRZYWDZENIE,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C0940">
        <w:rPr>
          <w:rFonts w:ascii="Times New Roman" w:hAnsi="Times New Roman" w:cs="Times New Roman"/>
          <w:b/>
          <w:bCs/>
          <w:sz w:val="24"/>
          <w:szCs w:val="24"/>
        </w:rPr>
        <w:t>TAKŻE SYMPTOMY WYSTĘPUJĄCE W PRZYPADKU KRZYWDZENIA</w:t>
      </w:r>
    </w:p>
    <w:p w14:paraId="4CBB794F" w14:textId="77777777" w:rsidR="006C4EB3" w:rsidRPr="00F41C07" w:rsidRDefault="006C4EB3" w:rsidP="006C4EB3">
      <w:pPr>
        <w:rPr>
          <w:rFonts w:ascii="Times New Roman" w:hAnsi="Times New Roman" w:cs="Times New Roman"/>
          <w:sz w:val="24"/>
          <w:szCs w:val="24"/>
        </w:rPr>
      </w:pPr>
    </w:p>
    <w:p w14:paraId="4F29B559" w14:textId="77777777" w:rsidR="006C4EB3" w:rsidRDefault="006C4EB3" w:rsidP="006C4E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735">
        <w:rPr>
          <w:rFonts w:ascii="Times New Roman" w:hAnsi="Times New Roman" w:cs="Times New Roman"/>
          <w:b/>
          <w:bCs/>
          <w:sz w:val="24"/>
          <w:szCs w:val="24"/>
        </w:rPr>
        <w:t xml:space="preserve">Naruszanie nietykalności fizycznej. </w:t>
      </w:r>
      <w:r w:rsidRPr="00075735">
        <w:rPr>
          <w:rFonts w:ascii="Times New Roman" w:hAnsi="Times New Roman" w:cs="Times New Roman"/>
          <w:sz w:val="24"/>
          <w:szCs w:val="24"/>
        </w:rPr>
        <w:t>Przemoc fizyczna jest intencjonalnym zachowaniem powodującym uszkodzenie ciała lub niosącym takie ryzyko, np.: popychanie, szarpanie, ciągnięcie, szturchanie, klepanie, klapsy, ciągnięcie za uszy, włosy, szczypanie, kopanie, bicie ręką, pięścią, uderzenie w twarz - tzw. "policzek", przypalanie papierosem, duszenie, krępowanie ruchów, itp.;</w:t>
      </w:r>
    </w:p>
    <w:p w14:paraId="0E1EF585" w14:textId="77777777" w:rsidR="006C4EB3" w:rsidRPr="00075735" w:rsidRDefault="006C4EB3" w:rsidP="006C4E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75735">
        <w:rPr>
          <w:rFonts w:ascii="Times New Roman" w:hAnsi="Times New Roman" w:cs="Times New Roman"/>
          <w:sz w:val="24"/>
          <w:szCs w:val="24"/>
        </w:rPr>
        <w:t>Skutki przemocy fizycznej: bezpośrednie: uszkodzenia ciała - urazy, rany, złamania, stłuczenia, zadrapania, siniaki, poparzenia; pośrednie (odroczone w czasie): choroby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5735">
        <w:rPr>
          <w:rFonts w:ascii="Times New Roman" w:hAnsi="Times New Roman" w:cs="Times New Roman"/>
          <w:sz w:val="24"/>
          <w:szCs w:val="24"/>
        </w:rPr>
        <w:t>wyniku powikłań i stresu, zespół stresu pourazowego, życie w chronicznym stresie, poczuciu zagrożenia, strachu, lęku, napady paniki, bezsenność, zaburzenia psychosomatyczne, itp.;</w:t>
      </w:r>
    </w:p>
    <w:p w14:paraId="54BDAF28" w14:textId="77777777" w:rsidR="006C4EB3" w:rsidRPr="00075735" w:rsidRDefault="006C4EB3" w:rsidP="006C4E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BF56215" w14:textId="77777777" w:rsidR="006C4EB3" w:rsidRPr="00075735" w:rsidRDefault="006C4EB3" w:rsidP="006C4E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735">
        <w:rPr>
          <w:rFonts w:ascii="Times New Roman" w:hAnsi="Times New Roman" w:cs="Times New Roman"/>
          <w:b/>
          <w:bCs/>
          <w:sz w:val="24"/>
          <w:szCs w:val="24"/>
        </w:rPr>
        <w:t xml:space="preserve">Psychiczna - naruszenie godności osobistej. </w:t>
      </w:r>
      <w:r w:rsidRPr="00075735">
        <w:rPr>
          <w:rFonts w:ascii="Times New Roman" w:hAnsi="Times New Roman" w:cs="Times New Roman"/>
          <w:sz w:val="24"/>
          <w:szCs w:val="24"/>
        </w:rPr>
        <w:t>Przemoc psychiczna zawiera przymus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5735">
        <w:rPr>
          <w:rFonts w:ascii="Times New Roman" w:hAnsi="Times New Roman" w:cs="Times New Roman"/>
          <w:sz w:val="24"/>
          <w:szCs w:val="24"/>
        </w:rPr>
        <w:t>groźby np.: obrażanie, wyzywanie, osądzanie, ocenianie, krytykowanie, straszenie, szantażowanie, grożenie, nieliczenie się z uczuciami, krzyczenie, oskarżanie, obwinianie, oczernianie, krzywdzenie zwierząt, czytanie osobistej korespondencji, ujawnianie tajemnic, sekretów, wyśmiewanie, lekceważenie, itp.;</w:t>
      </w:r>
    </w:p>
    <w:p w14:paraId="5FC07D38" w14:textId="77777777" w:rsidR="006C4EB3" w:rsidRDefault="006C4EB3" w:rsidP="006C4E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Skutki przemocy psychicznej: </w:t>
      </w:r>
      <w:r w:rsidRPr="00075735">
        <w:rPr>
          <w:rFonts w:ascii="Times New Roman" w:hAnsi="Times New Roman" w:cs="Times New Roman"/>
          <w:sz w:val="24"/>
          <w:szCs w:val="24"/>
        </w:rPr>
        <w:t>zniszczenie poczucia mocy sprawczej ofiary, jej poczucia własnej wartości i godności, uniemożliwienie podjęcia jakichkolwiek działań niezgodnych z zasadą posłuszeństwa, osłabienie psychicznych i fizycznych zdolności stawiania oporu oraz wyrobienie przekonania o daremności jego stawiania, odizolowanie od zewnętrznych źródeł wsparcia, całkowite uzależnienie ofiary od prześladowcy, stały strach i utrata nadziei, choroby psychosomatyczne, ciągły stres, zaburzenia snu, itp.</w:t>
      </w:r>
    </w:p>
    <w:p w14:paraId="7690B305" w14:textId="77777777" w:rsidR="006C4EB3" w:rsidRDefault="006C4EB3" w:rsidP="006C4E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75735">
        <w:rPr>
          <w:rFonts w:ascii="Times New Roman" w:hAnsi="Times New Roman" w:cs="Times New Roman"/>
          <w:sz w:val="24"/>
          <w:szCs w:val="24"/>
        </w:rPr>
        <w:t>Przemoc psychiczna jest najczęstszą formą przemocy i jest trudna do udowodnienia.</w:t>
      </w:r>
    </w:p>
    <w:p w14:paraId="2830B350" w14:textId="77777777" w:rsidR="006C4EB3" w:rsidRPr="00075735" w:rsidRDefault="006C4EB3" w:rsidP="006C4E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F5BDE80" w14:textId="77777777" w:rsidR="006C4EB3" w:rsidRPr="00935B9F" w:rsidRDefault="006C4EB3" w:rsidP="006C4E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735">
        <w:rPr>
          <w:rFonts w:ascii="Times New Roman" w:hAnsi="Times New Roman" w:cs="Times New Roman"/>
          <w:b/>
          <w:bCs/>
          <w:sz w:val="24"/>
          <w:szCs w:val="24"/>
        </w:rPr>
        <w:t xml:space="preserve">Seksualna - naruszenie intymności. </w:t>
      </w:r>
      <w:r w:rsidRPr="00075735">
        <w:rPr>
          <w:rFonts w:ascii="Times New Roman" w:hAnsi="Times New Roman" w:cs="Times New Roman"/>
          <w:sz w:val="24"/>
          <w:szCs w:val="24"/>
        </w:rPr>
        <w:t>Przemoc seksualna polega na zmuszani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5735">
        <w:rPr>
          <w:rFonts w:ascii="Times New Roman" w:hAnsi="Times New Roman" w:cs="Times New Roman"/>
          <w:sz w:val="24"/>
          <w:szCs w:val="24"/>
        </w:rPr>
        <w:t xml:space="preserve"> osoby do aktywności seksualnej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5735">
        <w:rPr>
          <w:rFonts w:ascii="Times New Roman" w:hAnsi="Times New Roman" w:cs="Times New Roman"/>
          <w:sz w:val="24"/>
          <w:szCs w:val="24"/>
        </w:rPr>
        <w:t xml:space="preserve">Przymus może polegać na bezpośrednim użyciu siły lub emocjonalnym szantażu. </w:t>
      </w:r>
      <w:r w:rsidRPr="00935B9F">
        <w:rPr>
          <w:rFonts w:ascii="Times New Roman" w:hAnsi="Times New Roman" w:cs="Times New Roman"/>
          <w:sz w:val="24"/>
          <w:szCs w:val="24"/>
        </w:rPr>
        <w:t>Z wykorzystaniem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9F">
        <w:rPr>
          <w:rFonts w:ascii="Times New Roman" w:hAnsi="Times New Roman" w:cs="Times New Roman"/>
          <w:sz w:val="24"/>
          <w:szCs w:val="24"/>
        </w:rPr>
        <w:t>seksualnym mamy do czynienia, gdy taka aktywność wystąpi między dzieckiem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9F">
        <w:rPr>
          <w:rFonts w:ascii="Times New Roman" w:hAnsi="Times New Roman" w:cs="Times New Roman"/>
          <w:sz w:val="24"/>
          <w:szCs w:val="24"/>
        </w:rPr>
        <w:t>dorosłym lub dzieckiem a innym dzieckiem, jeśli te osoby ze względu na wiek bądź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9F">
        <w:rPr>
          <w:rFonts w:ascii="Times New Roman" w:hAnsi="Times New Roman" w:cs="Times New Roman"/>
          <w:sz w:val="24"/>
          <w:szCs w:val="24"/>
        </w:rPr>
        <w:t>stopień rozwoju pozostają w relacji opieki, zależności i władzy</w:t>
      </w:r>
      <w:r>
        <w:rPr>
          <w:rFonts w:ascii="Times New Roman" w:hAnsi="Times New Roman" w:cs="Times New Roman"/>
          <w:sz w:val="24"/>
          <w:szCs w:val="24"/>
        </w:rPr>
        <w:t>. Formy przemocy</w:t>
      </w:r>
      <w:r w:rsidRPr="00935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np</w:t>
      </w:r>
      <w:r w:rsidRPr="00935B9F">
        <w:rPr>
          <w:rFonts w:ascii="Times New Roman" w:hAnsi="Times New Roman" w:cs="Times New Roman"/>
          <w:sz w:val="24"/>
          <w:szCs w:val="24"/>
        </w:rPr>
        <w:t>.: wymuszanie pożycia, obmacywanie, gwałt, zmuszanie do praktyk seksualnych, komentowanie szczegółów anatomicznych, ocenianie wyglądu, itp.;</w:t>
      </w:r>
    </w:p>
    <w:p w14:paraId="3273B78E" w14:textId="77777777" w:rsidR="006C4EB3" w:rsidRDefault="006C4EB3" w:rsidP="006C4E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75735">
        <w:rPr>
          <w:rFonts w:ascii="Times New Roman" w:hAnsi="Times New Roman" w:cs="Times New Roman"/>
          <w:sz w:val="24"/>
          <w:szCs w:val="24"/>
        </w:rPr>
        <w:t>Skutki przemocy seksualnej: obrażenia fizyczne, ból i cierpienie, obniżona samoocena i poczucie własnej wartości, utrata poczucia atrakcyjności i godności, zaburzenia seksualne, oziębłość, zamknięcie się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5735">
        <w:rPr>
          <w:rFonts w:ascii="Times New Roman" w:hAnsi="Times New Roman" w:cs="Times New Roman"/>
          <w:sz w:val="24"/>
          <w:szCs w:val="24"/>
        </w:rPr>
        <w:t>lęk, strach,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735">
        <w:rPr>
          <w:rFonts w:ascii="Times New Roman" w:hAnsi="Times New Roman" w:cs="Times New Roman"/>
          <w:sz w:val="24"/>
          <w:szCs w:val="24"/>
        </w:rPr>
        <w:t>uogólniona niechęć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5735">
        <w:rPr>
          <w:rFonts w:ascii="Times New Roman" w:hAnsi="Times New Roman" w:cs="Times New Roman"/>
          <w:sz w:val="24"/>
          <w:szCs w:val="24"/>
        </w:rPr>
        <w:t>obawa do przedstawicieli płci sprawcy przemocy, itp.</w:t>
      </w:r>
    </w:p>
    <w:p w14:paraId="1C55A186" w14:textId="77777777" w:rsidR="006C4EB3" w:rsidRPr="00075735" w:rsidRDefault="006C4EB3" w:rsidP="006C4E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C224A7A" w14:textId="77777777" w:rsidR="006C4EB3" w:rsidRDefault="006C4EB3" w:rsidP="006C4E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735">
        <w:rPr>
          <w:rFonts w:ascii="Times New Roman" w:hAnsi="Times New Roman" w:cs="Times New Roman"/>
          <w:b/>
          <w:bCs/>
          <w:sz w:val="24"/>
          <w:szCs w:val="24"/>
        </w:rPr>
        <w:t xml:space="preserve">Ekonomiczna - naruszenie własności. </w:t>
      </w:r>
      <w:r w:rsidRPr="00075735">
        <w:rPr>
          <w:rFonts w:ascii="Times New Roman" w:hAnsi="Times New Roman" w:cs="Times New Roman"/>
          <w:sz w:val="24"/>
          <w:szCs w:val="24"/>
        </w:rPr>
        <w:t>Przemoc ekonomiczna wiąże się celowym niszczeniem czyjejś własności, pozbawianiem środków lub stwarzaniem warunków, w których nie są zaspokajane niezbędne dla przeżycia potrzeby. Np.: niszczenie rzeczy</w:t>
      </w:r>
      <w:proofErr w:type="gramStart"/>
      <w:r w:rsidRPr="00075735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075735">
        <w:rPr>
          <w:rFonts w:ascii="Times New Roman" w:hAnsi="Times New Roman" w:cs="Times New Roman"/>
          <w:sz w:val="24"/>
          <w:szCs w:val="24"/>
        </w:rPr>
        <w:t xml:space="preserve"> kradzież, używanie rzeczy bez pozwolenia, zabieranie pieniędzy itp.</w:t>
      </w:r>
    </w:p>
    <w:p w14:paraId="6A8FF805" w14:textId="77777777" w:rsidR="006C4EB3" w:rsidRDefault="006C4EB3" w:rsidP="006C4E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75735">
        <w:rPr>
          <w:rFonts w:ascii="Times New Roman" w:hAnsi="Times New Roman" w:cs="Times New Roman"/>
          <w:sz w:val="24"/>
          <w:szCs w:val="24"/>
        </w:rPr>
        <w:lastRenderedPageBreak/>
        <w:t>Skutki przemocy ekonomicznej: niezaspokojenie podstawowych potrzeb życiowych, zniszczenie poczucia własnej godności i wartości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2ABF85" w14:textId="77777777" w:rsidR="006C4EB3" w:rsidRPr="00075735" w:rsidRDefault="006C4EB3" w:rsidP="006C4E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30213C6" w14:textId="77777777" w:rsidR="006C4EB3" w:rsidRPr="00075735" w:rsidRDefault="006C4EB3" w:rsidP="006C4E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735">
        <w:rPr>
          <w:rFonts w:ascii="Times New Roman" w:hAnsi="Times New Roman" w:cs="Times New Roman"/>
          <w:b/>
          <w:bCs/>
          <w:sz w:val="24"/>
          <w:szCs w:val="24"/>
        </w:rPr>
        <w:t xml:space="preserve">Zaniedbanie - naruszenie obowiązku do opieki. </w:t>
      </w:r>
      <w:r w:rsidRPr="00075735">
        <w:rPr>
          <w:rFonts w:ascii="Times New Roman" w:hAnsi="Times New Roman" w:cs="Times New Roman"/>
          <w:sz w:val="24"/>
          <w:szCs w:val="24"/>
        </w:rPr>
        <w:t>Jest formą przemocy ekonomicznej i oznacza np.: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735">
        <w:rPr>
          <w:rFonts w:ascii="Times New Roman" w:hAnsi="Times New Roman" w:cs="Times New Roman"/>
          <w:sz w:val="24"/>
          <w:szCs w:val="24"/>
        </w:rPr>
        <w:t>pozbawianie jedzenia, ubrania, schronienia, brak pomocy w chorobie, nieudzielenie pomocy, uniemożliwianie dostępu do miejsc zaspokojenia podstawowych potrzeb: mieszkania, kuchni, łazienki, łóżka, itp.;</w:t>
      </w:r>
    </w:p>
    <w:p w14:paraId="06B94EEF" w14:textId="70DE14E2" w:rsidR="00EA2A12" w:rsidRDefault="00EA2A12" w:rsidP="006C4EB3"/>
    <w:sectPr w:rsidR="00EA2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71E"/>
    <w:multiLevelType w:val="hybridMultilevel"/>
    <w:tmpl w:val="3BE87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32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B3"/>
    <w:rsid w:val="004D67AF"/>
    <w:rsid w:val="006C4EB3"/>
    <w:rsid w:val="0095531C"/>
    <w:rsid w:val="00E52736"/>
    <w:rsid w:val="00E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C67A"/>
  <w15:chartTrackingRefBased/>
  <w15:docId w15:val="{B3007DAE-006C-42D3-B3E8-3134A6A3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EB3"/>
  </w:style>
  <w:style w:type="paragraph" w:styleId="Nagwek1">
    <w:name w:val="heading 1"/>
    <w:basedOn w:val="Normalny"/>
    <w:next w:val="Normalny"/>
    <w:link w:val="Nagwek1Znak"/>
    <w:uiPriority w:val="9"/>
    <w:qFormat/>
    <w:rsid w:val="006C4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4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4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4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4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4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4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4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4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4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4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4E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4E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4E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4E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4E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4E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4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4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4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4E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4E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4E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4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4E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4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2024-08-06T12:28:00Z</dcterms:created>
  <dcterms:modified xsi:type="dcterms:W3CDTF">2024-08-06T12:29:00Z</dcterms:modified>
</cp:coreProperties>
</file>